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E6" w:rsidRDefault="00EE01E6" w:rsidP="000566E8">
      <w:pPr>
        <w:ind w:left="720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AB62B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72727FD" wp14:editId="6435FC29">
            <wp:simplePos x="0" y="0"/>
            <wp:positionH relativeFrom="margin">
              <wp:align>center</wp:align>
            </wp:positionH>
            <wp:positionV relativeFrom="page">
              <wp:posOffset>695325</wp:posOffset>
            </wp:positionV>
            <wp:extent cx="1343025" cy="1343025"/>
            <wp:effectExtent l="0" t="0" r="9525" b="9525"/>
            <wp:wrapNone/>
            <wp:docPr id="1" name="49317F38-92C8-4A0C-BCD8-20A26A6EC0BB" descr="cid:49317F38-92C8-4A0C-BCD8-20A26A6EC0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317F38-92C8-4A0C-BCD8-20A26A6EC0BB" descr="cid:49317F38-92C8-4A0C-BCD8-20A26A6EC0B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1E6" w:rsidRDefault="00EE01E6" w:rsidP="000566E8">
      <w:pPr>
        <w:ind w:left="720"/>
        <w:rPr>
          <w:b/>
          <w:bCs/>
        </w:rPr>
      </w:pPr>
    </w:p>
    <w:p w:rsidR="00EE01E6" w:rsidRDefault="00EE01E6" w:rsidP="000566E8">
      <w:pPr>
        <w:ind w:left="720"/>
        <w:rPr>
          <w:b/>
          <w:bCs/>
        </w:rPr>
      </w:pPr>
    </w:p>
    <w:p w:rsidR="00EE5864" w:rsidRDefault="00EE5864" w:rsidP="000566E8">
      <w:pPr>
        <w:ind w:left="720"/>
        <w:rPr>
          <w:b/>
          <w:bCs/>
        </w:rPr>
      </w:pPr>
    </w:p>
    <w:p w:rsidR="005061B1" w:rsidRDefault="005061B1" w:rsidP="000566E8">
      <w:pPr>
        <w:ind w:left="720"/>
        <w:rPr>
          <w:b/>
          <w:bCs/>
        </w:rPr>
      </w:pPr>
    </w:p>
    <w:p w:rsidR="00EE01E6" w:rsidRDefault="00EE01E6" w:rsidP="000566E8">
      <w:pPr>
        <w:ind w:left="720"/>
        <w:rPr>
          <w:b/>
          <w:bCs/>
        </w:rPr>
      </w:pPr>
    </w:p>
    <w:p w:rsidR="00EE01E6" w:rsidRDefault="00EE01E6" w:rsidP="000566E8">
      <w:pPr>
        <w:ind w:left="720"/>
        <w:rPr>
          <w:b/>
          <w:bCs/>
        </w:rPr>
      </w:pPr>
    </w:p>
    <w:p w:rsidR="00EE01E6" w:rsidRDefault="00EE01E6" w:rsidP="000566E8">
      <w:pPr>
        <w:ind w:left="720"/>
        <w:rPr>
          <w:b/>
          <w:bCs/>
        </w:rPr>
      </w:pPr>
    </w:p>
    <w:p w:rsidR="000566E8" w:rsidRDefault="000566E8" w:rsidP="00345EF4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E01E6">
        <w:rPr>
          <w:rFonts w:ascii="Times New Roman" w:hAnsi="Times New Roman" w:cs="Times New Roman"/>
          <w:b/>
          <w:bCs/>
          <w:sz w:val="32"/>
        </w:rPr>
        <w:t>Asheville Housing Authority – Notice of Public Hearing</w:t>
      </w:r>
      <w:r w:rsidR="007439BB" w:rsidRPr="00EE01E6">
        <w:rPr>
          <w:rFonts w:ascii="Times New Roman" w:hAnsi="Times New Roman" w:cs="Times New Roman"/>
          <w:b/>
          <w:bCs/>
          <w:sz w:val="32"/>
        </w:rPr>
        <w:t>s</w:t>
      </w:r>
    </w:p>
    <w:p w:rsidR="00A814AE" w:rsidRPr="00A814AE" w:rsidRDefault="00A814AE" w:rsidP="00345EF4">
      <w:pPr>
        <w:jc w:val="center"/>
        <w:rPr>
          <w:rFonts w:ascii="Times New Roman" w:hAnsi="Times New Roman" w:cs="Times New Roman"/>
          <w:b/>
          <w:bCs/>
          <w:color w:val="FF0000"/>
          <w:sz w:val="32"/>
        </w:rPr>
      </w:pPr>
      <w:r w:rsidRPr="00A814AE">
        <w:rPr>
          <w:rFonts w:ascii="Times New Roman" w:hAnsi="Times New Roman" w:cs="Times New Roman"/>
          <w:b/>
          <w:bCs/>
          <w:color w:val="FF0000"/>
          <w:sz w:val="32"/>
        </w:rPr>
        <w:t>***UPDATED***</w:t>
      </w:r>
    </w:p>
    <w:p w:rsidR="00A814AE" w:rsidRDefault="00A814AE" w:rsidP="00345EF4">
      <w:pPr>
        <w:ind w:left="720"/>
        <w:jc w:val="center"/>
        <w:rPr>
          <w:rFonts w:ascii="Times New Roman" w:hAnsi="Times New Roman" w:cs="Times New Roman"/>
          <w:sz w:val="32"/>
        </w:rPr>
      </w:pPr>
    </w:p>
    <w:p w:rsidR="00A5688E" w:rsidRPr="00EE01E6" w:rsidRDefault="00B43056" w:rsidP="00A47122">
      <w:pPr>
        <w:rPr>
          <w:rFonts w:ascii="Times New Roman" w:hAnsi="Times New Roman" w:cs="Times New Roman"/>
          <w:sz w:val="32"/>
        </w:rPr>
      </w:pPr>
      <w:r w:rsidRPr="00EE01E6">
        <w:rPr>
          <w:rFonts w:ascii="Times New Roman" w:hAnsi="Times New Roman" w:cs="Times New Roman"/>
          <w:sz w:val="32"/>
        </w:rPr>
        <w:t xml:space="preserve">The Asheville Housing Authority will hold a public hearing on its 2024 Annual PHA Plan on </w:t>
      </w:r>
      <w:r w:rsidR="00A47122">
        <w:rPr>
          <w:rFonts w:ascii="Times New Roman" w:hAnsi="Times New Roman" w:cs="Times New Roman"/>
          <w:sz w:val="32"/>
        </w:rPr>
        <w:t>Monday, April 1, 2024</w:t>
      </w:r>
      <w:bookmarkStart w:id="0" w:name="_GoBack"/>
      <w:bookmarkEnd w:id="0"/>
      <w:r w:rsidRPr="00EE01E6">
        <w:rPr>
          <w:rFonts w:ascii="Times New Roman" w:hAnsi="Times New Roman" w:cs="Times New Roman"/>
          <w:sz w:val="32"/>
        </w:rPr>
        <w:t xml:space="preserve"> at </w:t>
      </w:r>
      <w:r w:rsidR="00A32B88">
        <w:rPr>
          <w:rFonts w:ascii="Times New Roman" w:hAnsi="Times New Roman" w:cs="Times New Roman"/>
          <w:sz w:val="32"/>
        </w:rPr>
        <w:t>12</w:t>
      </w:r>
      <w:r w:rsidRPr="00EE01E6">
        <w:rPr>
          <w:rFonts w:ascii="Times New Roman" w:hAnsi="Times New Roman" w:cs="Times New Roman"/>
          <w:sz w:val="32"/>
        </w:rPr>
        <w:t>:00 PM, at the Central Office located at 165 S. French Broad Ave., Asheville 28801.  Relevant documents will be posted at the Central Office, and may be reviewed or copied upon request.</w:t>
      </w:r>
    </w:p>
    <w:sectPr w:rsidR="00A5688E" w:rsidRPr="00EE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E8"/>
    <w:rsid w:val="000566E8"/>
    <w:rsid w:val="001E69B2"/>
    <w:rsid w:val="0020361E"/>
    <w:rsid w:val="002C3381"/>
    <w:rsid w:val="00345EF4"/>
    <w:rsid w:val="00363934"/>
    <w:rsid w:val="003E7EF5"/>
    <w:rsid w:val="003F72C0"/>
    <w:rsid w:val="004132B2"/>
    <w:rsid w:val="005061B1"/>
    <w:rsid w:val="007439BB"/>
    <w:rsid w:val="007977B2"/>
    <w:rsid w:val="007C6089"/>
    <w:rsid w:val="00805657"/>
    <w:rsid w:val="00A32B88"/>
    <w:rsid w:val="00A47122"/>
    <w:rsid w:val="00A814AE"/>
    <w:rsid w:val="00B43056"/>
    <w:rsid w:val="00BA1809"/>
    <w:rsid w:val="00C02F3F"/>
    <w:rsid w:val="00C94F13"/>
    <w:rsid w:val="00E10BD2"/>
    <w:rsid w:val="00EE01E6"/>
    <w:rsid w:val="00EE5864"/>
    <w:rsid w:val="00E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35E9"/>
  <w15:chartTrackingRefBased/>
  <w15:docId w15:val="{201C122D-A770-4ADE-B177-21B54B56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6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9317F38-92C8-4A0C-BCD8-20A26A6EC0B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Nash</dc:creator>
  <cp:keywords/>
  <dc:description/>
  <cp:lastModifiedBy>Cherin Marmon-Saxe</cp:lastModifiedBy>
  <cp:revision>3</cp:revision>
  <cp:lastPrinted>2024-02-21T13:58:00Z</cp:lastPrinted>
  <dcterms:created xsi:type="dcterms:W3CDTF">2024-02-26T19:30:00Z</dcterms:created>
  <dcterms:modified xsi:type="dcterms:W3CDTF">2024-02-26T19:34:00Z</dcterms:modified>
</cp:coreProperties>
</file>